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b/>
          <w:spacing w:val="30"/>
          <w:szCs w:val="21"/>
        </w:rPr>
      </w:pPr>
      <w:r>
        <w:rPr>
          <w:rFonts w:hint="eastAsia" w:ascii="新宋体" w:hAnsi="新宋体" w:eastAsia="新宋体"/>
          <w:b/>
          <w:spacing w:val="30"/>
          <w:szCs w:val="21"/>
        </w:rPr>
        <w:t>附件</w:t>
      </w:r>
      <w:r>
        <w:rPr>
          <w:rFonts w:ascii="新宋体" w:hAnsi="新宋体" w:eastAsia="新宋体"/>
          <w:b/>
          <w:spacing w:val="30"/>
          <w:szCs w:val="21"/>
        </w:rPr>
        <w:t>1</w:t>
      </w:r>
      <w:r>
        <w:rPr>
          <w:rFonts w:hint="eastAsia" w:ascii="新宋体" w:hAnsi="新宋体" w:eastAsia="新宋体"/>
          <w:b/>
          <w:spacing w:val="30"/>
          <w:szCs w:val="21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宝鸡文理学院</w:t>
      </w:r>
    </w:p>
    <w:p>
      <w:pPr>
        <w:spacing w:afterLines="50"/>
        <w:jc w:val="center"/>
        <w:rPr>
          <w:rFonts w:ascii="新宋体" w:hAnsi="新宋体" w:eastAsia="新宋体"/>
          <w:b/>
          <w:spacing w:val="3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二级单位自行采购项目计划申请表</w:t>
      </w:r>
    </w:p>
    <w:tbl>
      <w:tblPr>
        <w:tblStyle w:val="5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523"/>
        <w:gridCol w:w="218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96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7833" w:type="dxa"/>
            <w:gridSpan w:val="3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项目单位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项目预算（万元）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预算文号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资金来源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采购项目计划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附 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所在部门意见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负责人签名：            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财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务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bottom"/>
          </w:tcPr>
          <w:p>
            <w:pPr>
              <w:wordWrap w:val="0"/>
              <w:autoSpaceDE w:val="0"/>
              <w:spacing w:line="480" w:lineRule="auto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line="480" w:lineRule="auto"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ascii="黑体" w:hAnsi="黑体" w:eastAsia="黑体"/>
                <w:szCs w:val="21"/>
              </w:rPr>
              <w:t xml:space="preserve">:        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  <w:r>
              <w:rPr>
                <w:rFonts w:ascii="宋体" w:cs="宋体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业务主管单位</w:t>
            </w:r>
          </w:p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bottom"/>
          </w:tcPr>
          <w:p>
            <w:pPr>
              <w:autoSpaceDE w:val="0"/>
              <w:spacing w:beforeLines="50" w:line="240" w:lineRule="atLeast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beforeLines="50" w:afterLines="50" w:line="240" w:lineRule="atLeast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beforeLines="50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                        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ascii="黑体" w:hAnsi="黑体" w:eastAsia="黑体"/>
                <w:szCs w:val="21"/>
              </w:rPr>
              <w:t xml:space="preserve">:        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512"/>
    <w:rsid w:val="00020D6F"/>
    <w:rsid w:val="00091239"/>
    <w:rsid w:val="000B553E"/>
    <w:rsid w:val="00212159"/>
    <w:rsid w:val="00282B82"/>
    <w:rsid w:val="002F7CB6"/>
    <w:rsid w:val="00311853"/>
    <w:rsid w:val="00382512"/>
    <w:rsid w:val="003F1F76"/>
    <w:rsid w:val="00491554"/>
    <w:rsid w:val="005C415D"/>
    <w:rsid w:val="005D1FEC"/>
    <w:rsid w:val="006063C7"/>
    <w:rsid w:val="00680870"/>
    <w:rsid w:val="006E3609"/>
    <w:rsid w:val="007D7C1D"/>
    <w:rsid w:val="007F7E04"/>
    <w:rsid w:val="00847A88"/>
    <w:rsid w:val="008C4B00"/>
    <w:rsid w:val="00902597"/>
    <w:rsid w:val="009F0776"/>
    <w:rsid w:val="00B414E7"/>
    <w:rsid w:val="00B900DD"/>
    <w:rsid w:val="00BC3443"/>
    <w:rsid w:val="00BC7CB7"/>
    <w:rsid w:val="00BE0D28"/>
    <w:rsid w:val="00C05DAE"/>
    <w:rsid w:val="00CD25AD"/>
    <w:rsid w:val="00DC7048"/>
    <w:rsid w:val="00DE3AF5"/>
    <w:rsid w:val="00E40ACE"/>
    <w:rsid w:val="00ED711A"/>
    <w:rsid w:val="00F2230F"/>
    <w:rsid w:val="00F73A22"/>
    <w:rsid w:val="0FD367F1"/>
    <w:rsid w:val="1AEF6758"/>
    <w:rsid w:val="268E5138"/>
    <w:rsid w:val="2B1C5769"/>
    <w:rsid w:val="2CAC772F"/>
    <w:rsid w:val="3C2510AE"/>
    <w:rsid w:val="537E3090"/>
    <w:rsid w:val="6F981FD8"/>
    <w:rsid w:val="7FC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3</TotalTime>
  <ScaleCrop>false</ScaleCrop>
  <LinksUpToDate>false</LinksUpToDate>
  <CharactersWithSpaces>310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2018-04-02T08:40:00Z</dcterms:created>
  <dc:creator>Administrator</dc:creator>
  <cp:lastModifiedBy>Mr.ning</cp:lastModifiedBy>
  <cp:lastPrinted>2018-04-08T01:49:00Z</cp:lastPrinted>
  <dcterms:modified xsi:type="dcterms:W3CDTF">2020-06-24T06:59:29Z</dcterms:modified>
  <dc:title>宝鸡文理学院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